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8"/>
        <w:gridCol w:w="6237"/>
        <w:gridCol w:w="1276"/>
      </w:tblGrid>
      <w:tr w:rsidR="00D84EFD" w:rsidTr="00CC7E27">
        <w:trPr>
          <w:cantSplit/>
          <w:trHeight w:val="569"/>
        </w:trPr>
        <w:tc>
          <w:tcPr>
            <w:tcW w:w="9781" w:type="dxa"/>
            <w:gridSpan w:val="3"/>
          </w:tcPr>
          <w:p w:rsidR="00D84EFD" w:rsidRDefault="00D84EFD" w:rsidP="00CC7E27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2450" cy="647700"/>
                  <wp:effectExtent l="19050" t="0" r="0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EFD" w:rsidRDefault="00D84EFD" w:rsidP="00CC7E2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СОВЕТ </w:t>
            </w:r>
          </w:p>
          <w:p w:rsidR="00D84EFD" w:rsidRDefault="00D84EFD" w:rsidP="00CC7E2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</w:t>
            </w:r>
          </w:p>
          <w:p w:rsidR="00D84EFD" w:rsidRDefault="00D84EFD" w:rsidP="00CC7E2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ОБРАЗОВАНИЯ  САНКТ-ПЕТЕРБУРГА</w:t>
            </w:r>
          </w:p>
          <w:p w:rsidR="00D84EFD" w:rsidRDefault="00D84EFD" w:rsidP="00CC7E2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МУНИЦИПАЛЬНЫЙ ОКРУГ</w:t>
            </w:r>
          </w:p>
          <w:p w:rsidR="00D84EFD" w:rsidRDefault="00D84EFD" w:rsidP="00CC7E27">
            <w:pPr>
              <w:pStyle w:val="1"/>
              <w:ind w:left="-108"/>
            </w:pPr>
            <w:proofErr w:type="gramStart"/>
            <w:r>
              <w:t>ЛИГОВКА-ЯМСКАЯ</w:t>
            </w:r>
            <w:proofErr w:type="gramEnd"/>
          </w:p>
          <w:p w:rsidR="00D84EFD" w:rsidRPr="004E0731" w:rsidRDefault="00D84EFD" w:rsidP="00CC7E27"/>
        </w:tc>
      </w:tr>
      <w:tr w:rsidR="00D84EFD" w:rsidTr="00CC7E27">
        <w:trPr>
          <w:cantSplit/>
          <w:trHeight w:val="577"/>
        </w:trPr>
        <w:tc>
          <w:tcPr>
            <w:tcW w:w="9781" w:type="dxa"/>
            <w:gridSpan w:val="3"/>
          </w:tcPr>
          <w:p w:rsidR="00D84EFD" w:rsidRDefault="00D84EFD" w:rsidP="00CC7E27">
            <w:pPr>
              <w:pStyle w:val="5"/>
              <w:ind w:left="-108"/>
            </w:pPr>
            <w:proofErr w:type="gramStart"/>
            <w:r>
              <w:t>Р</w:t>
            </w:r>
            <w:proofErr w:type="gramEnd"/>
            <w:r>
              <w:t xml:space="preserve"> Е Ш Е Н И Е</w:t>
            </w:r>
          </w:p>
          <w:p w:rsidR="00D84EFD" w:rsidRPr="003A166B" w:rsidRDefault="00D84EFD" w:rsidP="00CC7E27">
            <w:pPr>
              <w:jc w:val="right"/>
            </w:pPr>
          </w:p>
        </w:tc>
      </w:tr>
      <w:tr w:rsidR="00D84EFD" w:rsidTr="00CC7E27">
        <w:trPr>
          <w:cantSplit/>
          <w:trHeight w:val="429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84EFD" w:rsidRDefault="00D84EFD" w:rsidP="00CC7E27">
            <w:pPr>
              <w:ind w:left="-108" w:right="-108"/>
              <w:jc w:val="center"/>
            </w:pPr>
            <w:r>
              <w:t xml:space="preserve">26.11.2015 </w:t>
            </w:r>
          </w:p>
        </w:tc>
        <w:tc>
          <w:tcPr>
            <w:tcW w:w="6237" w:type="dxa"/>
            <w:vAlign w:val="bottom"/>
          </w:tcPr>
          <w:p w:rsidR="00D84EFD" w:rsidRDefault="00D84EFD" w:rsidP="00CC7E27">
            <w:pPr>
              <w:ind w:left="-108" w:right="34"/>
              <w:jc w:val="right"/>
            </w:pPr>
            <w: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84EFD" w:rsidRDefault="009858A2" w:rsidP="00CC7E27">
            <w:pPr>
              <w:ind w:left="-108" w:right="-108"/>
              <w:jc w:val="center"/>
            </w:pPr>
            <w:r>
              <w:t>70</w:t>
            </w:r>
          </w:p>
        </w:tc>
      </w:tr>
    </w:tbl>
    <w:p w:rsidR="00D84EFD" w:rsidRDefault="00D84EFD" w:rsidP="00D84EFD">
      <w:pPr>
        <w:pStyle w:val="a3"/>
        <w:ind w:left="-567"/>
        <w:rPr>
          <w:sz w:val="24"/>
        </w:rPr>
      </w:pPr>
    </w:p>
    <w:p w:rsidR="00D84EFD" w:rsidRPr="00514229" w:rsidRDefault="00D84EFD" w:rsidP="00D84EFD">
      <w:pPr>
        <w:pStyle w:val="a3"/>
        <w:ind w:right="329"/>
        <w:rPr>
          <w:sz w:val="22"/>
          <w:szCs w:val="22"/>
        </w:rPr>
      </w:pPr>
      <w:r w:rsidRPr="00514229">
        <w:rPr>
          <w:sz w:val="22"/>
          <w:szCs w:val="22"/>
        </w:rPr>
        <w:t xml:space="preserve">О бюджете внутригородского Муниципального образования </w:t>
      </w:r>
    </w:p>
    <w:p w:rsidR="00D84EFD" w:rsidRPr="00514229" w:rsidRDefault="00D84EFD" w:rsidP="00D84EFD">
      <w:pPr>
        <w:pStyle w:val="a3"/>
        <w:ind w:right="329"/>
        <w:rPr>
          <w:sz w:val="22"/>
          <w:szCs w:val="22"/>
        </w:rPr>
      </w:pPr>
      <w:r w:rsidRPr="00514229">
        <w:rPr>
          <w:sz w:val="22"/>
          <w:szCs w:val="22"/>
        </w:rPr>
        <w:t xml:space="preserve">Санкт-Петербурга муниципальный округ </w:t>
      </w:r>
      <w:proofErr w:type="gramStart"/>
      <w:r w:rsidRPr="00514229">
        <w:rPr>
          <w:sz w:val="22"/>
          <w:szCs w:val="22"/>
        </w:rPr>
        <w:t>Лиговка-Ямская</w:t>
      </w:r>
      <w:proofErr w:type="gramEnd"/>
      <w:r w:rsidRPr="00514229">
        <w:rPr>
          <w:sz w:val="22"/>
          <w:szCs w:val="22"/>
        </w:rPr>
        <w:t xml:space="preserve"> на 201</w:t>
      </w:r>
      <w:r>
        <w:rPr>
          <w:sz w:val="22"/>
          <w:szCs w:val="22"/>
        </w:rPr>
        <w:t>6</w:t>
      </w:r>
      <w:r w:rsidRPr="00514229">
        <w:rPr>
          <w:sz w:val="22"/>
          <w:szCs w:val="22"/>
        </w:rPr>
        <w:t xml:space="preserve"> год</w:t>
      </w:r>
    </w:p>
    <w:p w:rsidR="00D84EFD" w:rsidRPr="00514229" w:rsidRDefault="00D84EFD" w:rsidP="00D84EFD">
      <w:pPr>
        <w:pStyle w:val="a3"/>
        <w:ind w:right="329"/>
        <w:rPr>
          <w:sz w:val="22"/>
          <w:szCs w:val="22"/>
        </w:rPr>
      </w:pPr>
      <w:r w:rsidRPr="00514229">
        <w:rPr>
          <w:sz w:val="22"/>
          <w:szCs w:val="22"/>
        </w:rPr>
        <w:t>(рассмотрение бюджета в</w:t>
      </w:r>
      <w:r>
        <w:rPr>
          <w:sz w:val="22"/>
          <w:szCs w:val="22"/>
        </w:rPr>
        <w:t xml:space="preserve"> первом</w:t>
      </w:r>
      <w:r w:rsidRPr="00514229">
        <w:rPr>
          <w:sz w:val="22"/>
          <w:szCs w:val="22"/>
        </w:rPr>
        <w:t xml:space="preserve"> чтении)</w:t>
      </w:r>
    </w:p>
    <w:p w:rsidR="00D84EFD" w:rsidRDefault="00D84EFD" w:rsidP="00D84EFD">
      <w:pPr>
        <w:pStyle w:val="a3"/>
        <w:ind w:right="329"/>
        <w:rPr>
          <w:sz w:val="20"/>
        </w:rPr>
      </w:pPr>
    </w:p>
    <w:p w:rsidR="00D84EFD" w:rsidRPr="008E1763" w:rsidRDefault="00D84EFD" w:rsidP="00D84EFD">
      <w:pPr>
        <w:pStyle w:val="a3"/>
        <w:ind w:right="329"/>
        <w:rPr>
          <w:sz w:val="20"/>
        </w:rPr>
      </w:pPr>
    </w:p>
    <w:p w:rsidR="00D84EFD" w:rsidRPr="00395C58" w:rsidRDefault="00D84EFD" w:rsidP="00D84EFD">
      <w:pPr>
        <w:ind w:firstLine="709"/>
        <w:jc w:val="both"/>
        <w:rPr>
          <w:szCs w:val="24"/>
        </w:rPr>
      </w:pPr>
      <w:r w:rsidRPr="00681A98">
        <w:rPr>
          <w:szCs w:val="24"/>
        </w:rPr>
        <w:t>В соответствии со статьями 184.1, 185 главы 21 раздела 7 Бюджетного кодекса Российской Федерации, Федеральным законом от 06.10.2003 г. № 131-ФЗ «</w:t>
      </w:r>
      <w:proofErr w:type="gramStart"/>
      <w:r w:rsidRPr="00681A98">
        <w:rPr>
          <w:szCs w:val="24"/>
        </w:rPr>
        <w:t>Об</w:t>
      </w:r>
      <w:proofErr w:type="gramEnd"/>
      <w:r w:rsidRPr="00681A98">
        <w:rPr>
          <w:szCs w:val="24"/>
        </w:rPr>
        <w:t xml:space="preserve"> общих </w:t>
      </w:r>
      <w:proofErr w:type="gramStart"/>
      <w:r w:rsidRPr="00681A98">
        <w:rPr>
          <w:szCs w:val="24"/>
        </w:rPr>
        <w:t>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Лиговка-Ямск</w:t>
      </w:r>
      <w:r>
        <w:rPr>
          <w:szCs w:val="24"/>
        </w:rPr>
        <w:t>ая, Положением</w:t>
      </w:r>
      <w:r w:rsidRPr="00681A98">
        <w:rPr>
          <w:szCs w:val="24"/>
        </w:rPr>
        <w:t xml:space="preserve"> «О бюджетном процессе во внутригородском Муниципальном образовании</w:t>
      </w:r>
      <w:r>
        <w:rPr>
          <w:szCs w:val="24"/>
        </w:rPr>
        <w:t xml:space="preserve"> Санкт-</w:t>
      </w:r>
      <w:r w:rsidRPr="00681A98">
        <w:rPr>
          <w:szCs w:val="24"/>
        </w:rPr>
        <w:t>Петербурга муниципальный округ Лиговка-Ямская», Решением Муниципального Совета от 14.11.2013 № 270 «Об утверждении плана социально-экономического развития внутригородского Муниципального образования Санкт-Петербурга муниципальный округ Лиговка-Ямская на 2014 – 2016</w:t>
      </w:r>
      <w:proofErr w:type="gramEnd"/>
      <w:r w:rsidRPr="00681A98">
        <w:rPr>
          <w:szCs w:val="24"/>
        </w:rPr>
        <w:t xml:space="preserve"> годы» </w:t>
      </w:r>
      <w:r w:rsidRPr="00395C58">
        <w:rPr>
          <w:szCs w:val="24"/>
        </w:rPr>
        <w:t xml:space="preserve">с учетом заключения Постоянной комиссии Муниципального Совета по </w:t>
      </w:r>
      <w:r>
        <w:rPr>
          <w:szCs w:val="24"/>
        </w:rPr>
        <w:t xml:space="preserve">бюджету и финансам от 24.11.2014 </w:t>
      </w:r>
      <w:r w:rsidRPr="00395C58">
        <w:rPr>
          <w:szCs w:val="24"/>
        </w:rPr>
        <w:t>г., рассмотрев в первом чтении</w:t>
      </w:r>
      <w:r w:rsidR="00313101">
        <w:rPr>
          <w:szCs w:val="24"/>
        </w:rPr>
        <w:t xml:space="preserve"> проект местного бюджета на 2016</w:t>
      </w:r>
      <w:r w:rsidRPr="00395C58">
        <w:rPr>
          <w:szCs w:val="24"/>
        </w:rPr>
        <w:t xml:space="preserve"> год, Муниципальный Совет внутригородского Муниципального образования Санкт-Петербурга муниципальный округ </w:t>
      </w:r>
      <w:proofErr w:type="gramStart"/>
      <w:r w:rsidRPr="00395C58">
        <w:rPr>
          <w:szCs w:val="24"/>
        </w:rPr>
        <w:t>Лиговка-Ямская</w:t>
      </w:r>
      <w:proofErr w:type="gramEnd"/>
      <w:r w:rsidRPr="00395C58">
        <w:rPr>
          <w:szCs w:val="24"/>
        </w:rPr>
        <w:t xml:space="preserve"> (далее – Муниципальное образование)</w:t>
      </w:r>
    </w:p>
    <w:p w:rsidR="00D84EFD" w:rsidRPr="00395C58" w:rsidRDefault="00D84EFD" w:rsidP="00D84EFD">
      <w:pPr>
        <w:pStyle w:val="a3"/>
        <w:ind w:left="-567"/>
        <w:rPr>
          <w:sz w:val="24"/>
          <w:szCs w:val="24"/>
        </w:rPr>
      </w:pPr>
    </w:p>
    <w:p w:rsidR="00D84EFD" w:rsidRPr="00395C58" w:rsidRDefault="00D84EFD" w:rsidP="00D84EFD">
      <w:pPr>
        <w:ind w:firstLine="709"/>
        <w:jc w:val="center"/>
        <w:rPr>
          <w:b/>
          <w:szCs w:val="24"/>
        </w:rPr>
      </w:pPr>
      <w:r w:rsidRPr="00395C58">
        <w:rPr>
          <w:b/>
          <w:szCs w:val="24"/>
        </w:rPr>
        <w:t>РЕШИЛ:</w:t>
      </w:r>
    </w:p>
    <w:p w:rsidR="00D84EFD" w:rsidRPr="00395C58" w:rsidRDefault="00D84EFD" w:rsidP="00D84EFD">
      <w:pPr>
        <w:ind w:firstLine="709"/>
        <w:jc w:val="center"/>
        <w:rPr>
          <w:b/>
          <w:szCs w:val="24"/>
        </w:rPr>
      </w:pPr>
    </w:p>
    <w:p w:rsidR="00D84EFD" w:rsidRPr="00395C58" w:rsidRDefault="00D84EFD" w:rsidP="00D84EFD">
      <w:pPr>
        <w:numPr>
          <w:ilvl w:val="0"/>
          <w:numId w:val="1"/>
        </w:numPr>
        <w:tabs>
          <w:tab w:val="num" w:pos="720"/>
        </w:tabs>
        <w:jc w:val="both"/>
        <w:rPr>
          <w:szCs w:val="24"/>
        </w:rPr>
      </w:pPr>
      <w:r w:rsidRPr="00395C58">
        <w:rPr>
          <w:szCs w:val="24"/>
        </w:rPr>
        <w:t xml:space="preserve">Принять </w:t>
      </w:r>
      <w:r>
        <w:rPr>
          <w:szCs w:val="24"/>
        </w:rPr>
        <w:t xml:space="preserve">за основу </w:t>
      </w:r>
      <w:r w:rsidRPr="00395C58">
        <w:rPr>
          <w:szCs w:val="24"/>
        </w:rPr>
        <w:t xml:space="preserve">проект местного бюджета Муниципального образования </w:t>
      </w:r>
      <w:r>
        <w:rPr>
          <w:szCs w:val="24"/>
        </w:rPr>
        <w:t xml:space="preserve">на 2016 год </w:t>
      </w:r>
      <w:r w:rsidRPr="00395C58">
        <w:rPr>
          <w:szCs w:val="24"/>
        </w:rPr>
        <w:t>в первом чтении</w:t>
      </w:r>
      <w:r>
        <w:rPr>
          <w:szCs w:val="24"/>
        </w:rPr>
        <w:t>.</w:t>
      </w:r>
    </w:p>
    <w:p w:rsidR="00D84EFD" w:rsidRPr="00395C58" w:rsidRDefault="00D84EFD" w:rsidP="00D84EFD">
      <w:pPr>
        <w:jc w:val="both"/>
        <w:rPr>
          <w:szCs w:val="24"/>
        </w:rPr>
      </w:pPr>
    </w:p>
    <w:p w:rsidR="00D84EFD" w:rsidRPr="00395C58" w:rsidRDefault="00D84EFD" w:rsidP="00D84EFD">
      <w:pPr>
        <w:numPr>
          <w:ilvl w:val="0"/>
          <w:numId w:val="2"/>
        </w:numPr>
        <w:jc w:val="both"/>
        <w:rPr>
          <w:szCs w:val="24"/>
        </w:rPr>
      </w:pPr>
      <w:r w:rsidRPr="00395C58">
        <w:rPr>
          <w:szCs w:val="24"/>
        </w:rPr>
        <w:t>Одобрить основные параметры  местн</w:t>
      </w:r>
      <w:r>
        <w:rPr>
          <w:szCs w:val="24"/>
        </w:rPr>
        <w:t>ого</w:t>
      </w:r>
      <w:r w:rsidRPr="00395C58">
        <w:rPr>
          <w:szCs w:val="24"/>
        </w:rPr>
        <w:t xml:space="preserve"> бюджет</w:t>
      </w:r>
      <w:r>
        <w:rPr>
          <w:szCs w:val="24"/>
        </w:rPr>
        <w:t>а</w:t>
      </w:r>
      <w:r w:rsidRPr="00395C58">
        <w:rPr>
          <w:szCs w:val="24"/>
        </w:rPr>
        <w:t xml:space="preserve"> Муницип</w:t>
      </w:r>
      <w:r>
        <w:rPr>
          <w:szCs w:val="24"/>
        </w:rPr>
        <w:t>ального образования на 2016 год:</w:t>
      </w:r>
    </w:p>
    <w:p w:rsidR="00D84EFD" w:rsidRPr="00395C58" w:rsidRDefault="00D84EFD" w:rsidP="00D84EFD">
      <w:pPr>
        <w:jc w:val="both"/>
        <w:rPr>
          <w:szCs w:val="24"/>
        </w:rPr>
      </w:pPr>
      <w:r>
        <w:rPr>
          <w:szCs w:val="24"/>
        </w:rPr>
        <w:t>2.1.  о</w:t>
      </w:r>
      <w:r w:rsidRPr="00395C58">
        <w:rPr>
          <w:szCs w:val="24"/>
        </w:rPr>
        <w:t>бщий объем доходов бюджета Муниципа</w:t>
      </w:r>
      <w:r>
        <w:rPr>
          <w:szCs w:val="24"/>
        </w:rPr>
        <w:t>льного образования  в сумме 56 0</w:t>
      </w:r>
      <w:r w:rsidRPr="00395C58">
        <w:rPr>
          <w:szCs w:val="24"/>
        </w:rPr>
        <w:t>00</w:t>
      </w:r>
      <w:r>
        <w:rPr>
          <w:szCs w:val="24"/>
        </w:rPr>
        <w:t>,</w:t>
      </w:r>
      <w:r w:rsidRPr="00395C58">
        <w:rPr>
          <w:szCs w:val="24"/>
        </w:rPr>
        <w:t>0  тыс. руб.</w:t>
      </w:r>
      <w:r>
        <w:rPr>
          <w:szCs w:val="24"/>
        </w:rPr>
        <w:t>;</w:t>
      </w:r>
    </w:p>
    <w:p w:rsidR="00D84EFD" w:rsidRPr="00395C58" w:rsidRDefault="00D84EFD" w:rsidP="00D84EFD">
      <w:pPr>
        <w:jc w:val="both"/>
        <w:rPr>
          <w:szCs w:val="24"/>
        </w:rPr>
      </w:pPr>
    </w:p>
    <w:p w:rsidR="00D84EFD" w:rsidRPr="00395C58" w:rsidRDefault="00D84EFD" w:rsidP="00D84EFD">
      <w:pPr>
        <w:jc w:val="both"/>
        <w:rPr>
          <w:szCs w:val="24"/>
        </w:rPr>
      </w:pPr>
      <w:r>
        <w:rPr>
          <w:szCs w:val="24"/>
        </w:rPr>
        <w:t>2.2. о</w:t>
      </w:r>
      <w:r w:rsidRPr="00395C58">
        <w:rPr>
          <w:szCs w:val="24"/>
        </w:rPr>
        <w:t>бщий объем расходов бюджета Муниц</w:t>
      </w:r>
      <w:r>
        <w:rPr>
          <w:szCs w:val="24"/>
        </w:rPr>
        <w:t>ипального образования в сумме 58 0</w:t>
      </w:r>
      <w:r w:rsidRPr="00395C58">
        <w:rPr>
          <w:szCs w:val="24"/>
        </w:rPr>
        <w:t>00</w:t>
      </w:r>
      <w:r>
        <w:rPr>
          <w:szCs w:val="24"/>
        </w:rPr>
        <w:t>,</w:t>
      </w:r>
      <w:r w:rsidRPr="00395C58">
        <w:rPr>
          <w:szCs w:val="24"/>
        </w:rPr>
        <w:t>0 тыс. руб.</w:t>
      </w:r>
      <w:r>
        <w:rPr>
          <w:szCs w:val="24"/>
        </w:rPr>
        <w:t>;</w:t>
      </w:r>
    </w:p>
    <w:p w:rsidR="00D84EFD" w:rsidRPr="00395C58" w:rsidRDefault="00D84EFD" w:rsidP="00D84EFD">
      <w:pPr>
        <w:ind w:left="720"/>
        <w:rPr>
          <w:bCs/>
          <w:iCs/>
          <w:szCs w:val="24"/>
        </w:rPr>
      </w:pPr>
    </w:p>
    <w:p w:rsidR="00D84EFD" w:rsidRPr="00DC54A4" w:rsidRDefault="00D84EFD" w:rsidP="00D84EFD">
      <w:pPr>
        <w:jc w:val="both"/>
        <w:rPr>
          <w:spacing w:val="-4"/>
          <w:szCs w:val="24"/>
        </w:rPr>
      </w:pPr>
      <w:r>
        <w:rPr>
          <w:szCs w:val="24"/>
        </w:rPr>
        <w:t xml:space="preserve">2.3.  </w:t>
      </w:r>
      <w:r w:rsidRPr="00DC54A4">
        <w:rPr>
          <w:spacing w:val="-4"/>
          <w:szCs w:val="24"/>
        </w:rPr>
        <w:t>размер дефицита бюджета Муниципального образования установить</w:t>
      </w:r>
      <w:r>
        <w:rPr>
          <w:spacing w:val="-4"/>
          <w:szCs w:val="24"/>
        </w:rPr>
        <w:t xml:space="preserve"> в сумме 2 0</w:t>
      </w:r>
      <w:r w:rsidRPr="00DC54A4">
        <w:rPr>
          <w:spacing w:val="-4"/>
          <w:szCs w:val="24"/>
        </w:rPr>
        <w:t>00,0 тыс. руб.</w:t>
      </w:r>
    </w:p>
    <w:p w:rsidR="00D84EFD" w:rsidRPr="00DC54A4" w:rsidRDefault="00D84EFD" w:rsidP="00D84EFD">
      <w:pPr>
        <w:jc w:val="both"/>
        <w:rPr>
          <w:spacing w:val="-4"/>
          <w:szCs w:val="24"/>
        </w:rPr>
      </w:pPr>
    </w:p>
    <w:p w:rsidR="00D84EFD" w:rsidRPr="00395C58" w:rsidRDefault="00D84EFD" w:rsidP="00D84EFD">
      <w:pPr>
        <w:numPr>
          <w:ilvl w:val="0"/>
          <w:numId w:val="2"/>
        </w:numPr>
        <w:jc w:val="both"/>
        <w:rPr>
          <w:szCs w:val="24"/>
        </w:rPr>
      </w:pPr>
      <w:proofErr w:type="gramStart"/>
      <w:r>
        <w:rPr>
          <w:szCs w:val="24"/>
        </w:rPr>
        <w:lastRenderedPageBreak/>
        <w:t>В соответствии с пунктом 12 статьи 24 Положения «О бюджетном процессе во внутригородском Муниципальном образовании Санкт-Петербурга муниципальный округ Лиговка-Ямская» (далее - Положение о бюджетном процессе) предложить депутатам Муниципального Совета, Главе местной Администрации Муниципального образования (</w:t>
      </w:r>
      <w:proofErr w:type="spellStart"/>
      <w:r>
        <w:rPr>
          <w:szCs w:val="24"/>
        </w:rPr>
        <w:t>Буканова</w:t>
      </w:r>
      <w:proofErr w:type="spellEnd"/>
      <w:r>
        <w:rPr>
          <w:szCs w:val="24"/>
        </w:rPr>
        <w:t xml:space="preserve"> О.Ю.) подать в установленном порядке поправки к проекту решения о местном бюджете  в срок до 21.12.2015 </w:t>
      </w:r>
      <w:r w:rsidRPr="00D84EFD">
        <w:rPr>
          <w:szCs w:val="24"/>
        </w:rPr>
        <w:t xml:space="preserve"> </w:t>
      </w:r>
      <w:r>
        <w:rPr>
          <w:szCs w:val="24"/>
        </w:rPr>
        <w:t>для их рассмотрения на заседании Муниципального Совета (второе чтение</w:t>
      </w:r>
      <w:proofErr w:type="gramEnd"/>
      <w:r>
        <w:rPr>
          <w:szCs w:val="24"/>
        </w:rPr>
        <w:t>) и принятия решения о местном бюджете в целом.</w:t>
      </w:r>
    </w:p>
    <w:p w:rsidR="00D84EFD" w:rsidRPr="00395C58" w:rsidRDefault="00D84EFD" w:rsidP="00D84EFD">
      <w:pPr>
        <w:jc w:val="both"/>
        <w:rPr>
          <w:szCs w:val="24"/>
        </w:rPr>
      </w:pPr>
    </w:p>
    <w:p w:rsidR="00D84EFD" w:rsidRDefault="00D84EFD" w:rsidP="00D84EFD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В соответствии с пунктом 4 статьи 24 </w:t>
      </w:r>
      <w:r w:rsidRPr="00543A8F">
        <w:rPr>
          <w:szCs w:val="24"/>
        </w:rPr>
        <w:t>Положения о бюджетном процессе</w:t>
      </w:r>
      <w:r>
        <w:rPr>
          <w:szCs w:val="24"/>
        </w:rPr>
        <w:t xml:space="preserve"> Контрольно-счетной па</w:t>
      </w:r>
      <w:r w:rsidRPr="00543A8F">
        <w:rPr>
          <w:szCs w:val="24"/>
        </w:rPr>
        <w:t>лате Муниципального образования (Лобанов В.Н.) представить заключение на проект местного бюджета Муниципального образования на 2016 год в срок до 2</w:t>
      </w:r>
      <w:r>
        <w:rPr>
          <w:szCs w:val="24"/>
        </w:rPr>
        <w:t>9</w:t>
      </w:r>
      <w:r w:rsidRPr="00543A8F">
        <w:rPr>
          <w:szCs w:val="24"/>
        </w:rPr>
        <w:t>.11.201</w:t>
      </w:r>
      <w:r>
        <w:rPr>
          <w:szCs w:val="24"/>
        </w:rPr>
        <w:t>5 года</w:t>
      </w:r>
      <w:r w:rsidRPr="00543A8F">
        <w:rPr>
          <w:szCs w:val="24"/>
        </w:rPr>
        <w:t>.</w:t>
      </w:r>
    </w:p>
    <w:p w:rsidR="00D84EFD" w:rsidRPr="00543A8F" w:rsidRDefault="00D84EFD" w:rsidP="00D84EFD">
      <w:pPr>
        <w:jc w:val="both"/>
        <w:rPr>
          <w:szCs w:val="24"/>
        </w:rPr>
      </w:pPr>
    </w:p>
    <w:p w:rsidR="00D84EFD" w:rsidRDefault="00D84EFD" w:rsidP="00D84EFD">
      <w:pPr>
        <w:jc w:val="both"/>
        <w:rPr>
          <w:szCs w:val="24"/>
        </w:rPr>
      </w:pPr>
    </w:p>
    <w:p w:rsidR="00D84EFD" w:rsidRPr="00395C58" w:rsidRDefault="00D84EFD" w:rsidP="00D84EFD">
      <w:pPr>
        <w:numPr>
          <w:ilvl w:val="0"/>
          <w:numId w:val="2"/>
        </w:numPr>
        <w:jc w:val="both"/>
        <w:rPr>
          <w:szCs w:val="24"/>
        </w:rPr>
      </w:pPr>
      <w:r w:rsidRPr="00395C58">
        <w:rPr>
          <w:szCs w:val="24"/>
        </w:rPr>
        <w:t>Настоящее Решение вступает в силу со дня принятия на заседании Муниципального Совета.</w:t>
      </w:r>
    </w:p>
    <w:p w:rsidR="00D84EFD" w:rsidRPr="00395C58" w:rsidRDefault="00D84EFD" w:rsidP="00D84EFD">
      <w:pPr>
        <w:jc w:val="both"/>
        <w:rPr>
          <w:szCs w:val="24"/>
        </w:rPr>
      </w:pPr>
    </w:p>
    <w:p w:rsidR="00D84EFD" w:rsidRPr="00395C58" w:rsidRDefault="00D84EFD" w:rsidP="00D84EFD">
      <w:pPr>
        <w:numPr>
          <w:ilvl w:val="0"/>
          <w:numId w:val="2"/>
        </w:numPr>
        <w:jc w:val="both"/>
        <w:rPr>
          <w:szCs w:val="24"/>
        </w:rPr>
      </w:pPr>
      <w:proofErr w:type="gramStart"/>
      <w:r w:rsidRPr="00395C58">
        <w:rPr>
          <w:szCs w:val="24"/>
        </w:rPr>
        <w:t>Разместить</w:t>
      </w:r>
      <w:proofErr w:type="gramEnd"/>
      <w:r w:rsidRPr="00395C58">
        <w:rPr>
          <w:szCs w:val="24"/>
        </w:rPr>
        <w:t xml:space="preserve"> настоящее Решение на официальном сайте Муниципального образования.</w:t>
      </w:r>
    </w:p>
    <w:p w:rsidR="00D84EFD" w:rsidRPr="00395C58" w:rsidRDefault="00D84EFD" w:rsidP="00D84EFD">
      <w:pPr>
        <w:jc w:val="both"/>
        <w:rPr>
          <w:szCs w:val="24"/>
        </w:rPr>
      </w:pPr>
    </w:p>
    <w:p w:rsidR="00D84EFD" w:rsidRPr="00395C58" w:rsidRDefault="00D84EFD" w:rsidP="00D84EFD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395C58">
        <w:rPr>
          <w:rFonts w:ascii="Times New Roman" w:hAnsi="Times New Roman" w:cs="Times New Roman"/>
        </w:rPr>
        <w:t>Контроль за</w:t>
      </w:r>
      <w:proofErr w:type="gramEnd"/>
      <w:r w:rsidRPr="00395C58">
        <w:rPr>
          <w:rFonts w:ascii="Times New Roman" w:hAnsi="Times New Roman" w:cs="Times New Roman"/>
        </w:rPr>
        <w:t xml:space="preserve"> выполнением решения возложить на Главу Муниципального образования. </w:t>
      </w:r>
    </w:p>
    <w:p w:rsidR="00D84EFD" w:rsidRPr="00395C58" w:rsidRDefault="00D84EFD" w:rsidP="00D84EFD">
      <w:pPr>
        <w:jc w:val="both"/>
        <w:rPr>
          <w:szCs w:val="24"/>
        </w:rPr>
      </w:pPr>
    </w:p>
    <w:p w:rsidR="00D84EFD" w:rsidRDefault="00D84EFD" w:rsidP="00D84EF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D84EFD" w:rsidRPr="00395C58" w:rsidRDefault="00D84EFD" w:rsidP="00D84EF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D84EFD" w:rsidRPr="00395C58" w:rsidRDefault="00D84EFD" w:rsidP="00D84EFD">
      <w:pPr>
        <w:jc w:val="both"/>
        <w:rPr>
          <w:szCs w:val="24"/>
        </w:rPr>
      </w:pPr>
      <w:r w:rsidRPr="00395C58">
        <w:rPr>
          <w:szCs w:val="24"/>
        </w:rPr>
        <w:t xml:space="preserve">Глава Муниципального </w:t>
      </w:r>
      <w:r>
        <w:rPr>
          <w:szCs w:val="24"/>
        </w:rPr>
        <w:t xml:space="preserve">образования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858A2">
        <w:rPr>
          <w:szCs w:val="24"/>
        </w:rPr>
        <w:t xml:space="preserve">      </w:t>
      </w:r>
      <w:r>
        <w:rPr>
          <w:szCs w:val="24"/>
        </w:rPr>
        <w:tab/>
        <w:t xml:space="preserve">                </w:t>
      </w:r>
      <w:r w:rsidR="009858A2">
        <w:rPr>
          <w:szCs w:val="24"/>
        </w:rPr>
        <w:t xml:space="preserve">         </w:t>
      </w:r>
      <w:bookmarkStart w:id="0" w:name="_GoBack"/>
      <w:bookmarkEnd w:id="0"/>
      <w:r>
        <w:rPr>
          <w:szCs w:val="24"/>
        </w:rPr>
        <w:t>К.И. Ковале</w:t>
      </w:r>
      <w:r w:rsidRPr="00395C58">
        <w:rPr>
          <w:szCs w:val="24"/>
        </w:rPr>
        <w:t xml:space="preserve">в    </w:t>
      </w:r>
    </w:p>
    <w:p w:rsidR="00BA5F16" w:rsidRDefault="00BA5F16"/>
    <w:sectPr w:rsidR="00BA5F16" w:rsidSect="00BA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4F2"/>
    <w:multiLevelType w:val="hybridMultilevel"/>
    <w:tmpl w:val="957AD588"/>
    <w:lvl w:ilvl="0" w:tplc="4E543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A7E5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DEA843A">
      <w:numFmt w:val="none"/>
      <w:lvlText w:val=""/>
      <w:lvlJc w:val="left"/>
      <w:pPr>
        <w:tabs>
          <w:tab w:val="num" w:pos="360"/>
        </w:tabs>
      </w:pPr>
    </w:lvl>
    <w:lvl w:ilvl="3" w:tplc="4A3663A8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8056ECB2">
      <w:numFmt w:val="none"/>
      <w:lvlText w:val=""/>
      <w:lvlJc w:val="left"/>
      <w:pPr>
        <w:tabs>
          <w:tab w:val="num" w:pos="360"/>
        </w:tabs>
      </w:pPr>
    </w:lvl>
    <w:lvl w:ilvl="5" w:tplc="EB24807A">
      <w:numFmt w:val="none"/>
      <w:lvlText w:val=""/>
      <w:lvlJc w:val="left"/>
      <w:pPr>
        <w:tabs>
          <w:tab w:val="num" w:pos="360"/>
        </w:tabs>
      </w:pPr>
    </w:lvl>
    <w:lvl w:ilvl="6" w:tplc="68D42B72">
      <w:start w:val="4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 w:tplc="20F6DF50">
      <w:numFmt w:val="none"/>
      <w:lvlText w:val=""/>
      <w:lvlJc w:val="left"/>
      <w:pPr>
        <w:tabs>
          <w:tab w:val="num" w:pos="360"/>
        </w:tabs>
      </w:pPr>
    </w:lvl>
    <w:lvl w:ilvl="8" w:tplc="A2BA29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7C3508"/>
    <w:multiLevelType w:val="hybridMultilevel"/>
    <w:tmpl w:val="0D92FB86"/>
    <w:lvl w:ilvl="0" w:tplc="351491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FD"/>
    <w:rsid w:val="000A29AF"/>
    <w:rsid w:val="00313101"/>
    <w:rsid w:val="009858A2"/>
    <w:rsid w:val="00BA5F16"/>
    <w:rsid w:val="00D31B47"/>
    <w:rsid w:val="00D8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EFD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D84EFD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E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4EF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D84EF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84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84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E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EFD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D84EFD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E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4EF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D84EF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84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84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ИльинСА</cp:lastModifiedBy>
  <cp:revision>2</cp:revision>
  <cp:lastPrinted>2015-11-25T13:45:00Z</cp:lastPrinted>
  <dcterms:created xsi:type="dcterms:W3CDTF">2015-11-27T14:51:00Z</dcterms:created>
  <dcterms:modified xsi:type="dcterms:W3CDTF">2015-11-27T14:51:00Z</dcterms:modified>
</cp:coreProperties>
</file>